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375–ОАОФКС/2/2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Земельный участок 672 кв.м. Кадастровый номер 24:11:0340519:495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672 000.00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