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281–ОАОФКС/1/1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281-ОАОФКС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Вечерняя Юлия Дмитриевна;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Жилой дом 55,9 м2, расположенный по адресу: г. Севастополь, Балаклавский р-н, ТСН «СТ «Гераклея», д. 256, кадастровый номер: 91:01:014001:964 и земельный участок 4 сот., расположенный по адресу: г. Севастополь Балаклавский м.о., ТСН «СТ «Гераклея», 256, кадастровый номер: 91:01:014001:649
Год постройки 2021.
Состояние дома-новостройка в черновой отделке..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Вечерняя Юлия Дмитриевна.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Вечерняя Юлия Дмитриевна.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«26» октября 2021г. 00:01:00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«08» ноября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(Вечерняя Юлия Дмитриевна)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Вечерняя Юлия Дмитриевна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