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7B658" w14:textId="6F13F40A" w:rsidR="008E4748" w:rsidRDefault="00081781" w:rsidP="00081781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B8614EC" wp14:editId="11DD9427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BB423" w14:textId="77777777"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183–ОАОФКС/1/3</w:t>
      </w:r>
    </w:p>
    <w:p w14:paraId="24AA5C90" w14:textId="77777777"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14:paraId="36ADBC7B" w14:textId="77777777"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42248F0E" w14:textId="77777777"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0F90D3CC" w14:textId="77777777"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июня 2021 года.</w:t>
      </w:r>
    </w:p>
    <w:p w14:paraId="4219E611" w14:textId="77777777"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69BF36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7D61029" w14:textId="77777777" w:rsidR="006E3553" w:rsidRPr="000F798D" w:rsidRDefault="006E3553" w:rsidP="006E355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A36C90A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2CB5DCC" w14:textId="77777777"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3EDA3ACB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550E55DC" w14:textId="77777777"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Машиноместо № 46, расположенное по адресу: г. Москва, Таганский, ул. Нижегородская, д. 17, пом. I, м/м N 46, кадастровый номер 77:01:0006034:1918.</w:t>
      </w:r>
    </w:p>
    <w:p w14:paraId="2200CA24" w14:textId="77777777"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3578C2A" w14:textId="77777777"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53BC1D7A" w14:textId="6097244C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72C3C468" w14:textId="77777777" w:rsidR="006E3553" w:rsidRPr="000F798D" w:rsidRDefault="006E3553" w:rsidP="006E355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7FB0F9B" w14:textId="5CACC63D" w:rsidR="006E3553" w:rsidRPr="000F798D" w:rsidRDefault="00081781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6E3553" w:rsidRPr="000F798D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0F798D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0F798D">
        <w:rPr>
          <w:b/>
          <w:bCs/>
          <w:lang w:val="en-US"/>
        </w:rPr>
        <w:t xml:space="preserve"> </w:t>
      </w:r>
    </w:p>
    <w:p w14:paraId="0592776B" w14:textId="77777777" w:rsidR="006E3553" w:rsidRPr="000F798D" w:rsidRDefault="006E3553" w:rsidP="006E355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5EFBE9A2" w14:textId="44EF0701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14:paraId="01B12897" w14:textId="77777777" w:rsidR="00081781" w:rsidRPr="000F798D" w:rsidRDefault="00081781" w:rsidP="00081781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6357C4C2" w14:textId="046EE39B" w:rsidR="006E3553" w:rsidRPr="000F798D" w:rsidRDefault="00081781" w:rsidP="00081781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3924433C" w14:textId="2CE76419" w:rsidR="006E3553" w:rsidRPr="000F798D" w:rsidRDefault="00081781" w:rsidP="006E3553">
      <w:pPr>
        <w:spacing w:before="120" w:after="120" w:line="264" w:lineRule="auto"/>
        <w:ind w:firstLine="215"/>
        <w:rPr>
          <w:b/>
          <w:bCs/>
        </w:rPr>
      </w:pPr>
      <w:bookmarkStart w:id="8" w:name="_Hlk38153468"/>
      <w:r>
        <w:rPr>
          <w:b/>
          <w:bCs/>
        </w:rPr>
        <w:t>8</w:t>
      </w:r>
      <w:r w:rsidR="006E3553" w:rsidRPr="000F798D">
        <w:rPr>
          <w:b/>
          <w:bCs/>
        </w:rPr>
        <w:t xml:space="preserve">. </w:t>
      </w:r>
      <w:bookmarkStart w:id="9" w:name="_Hlk37884187"/>
      <w:r w:rsidR="006E3553" w:rsidRPr="000F798D">
        <w:rPr>
          <w:b/>
          <w:bCs/>
        </w:rPr>
        <w:t xml:space="preserve">Дата и время </w:t>
      </w:r>
      <w:r w:rsidR="00A76F01">
        <w:rPr>
          <w:b/>
          <w:bCs/>
        </w:rPr>
        <w:t>представления заявок на участие</w:t>
      </w:r>
      <w:bookmarkEnd w:id="9"/>
      <w:r w:rsidR="00A76F01">
        <w:rPr>
          <w:b/>
          <w:bCs/>
        </w:rPr>
        <w:t xml:space="preserve"> в торгах</w:t>
      </w:r>
    </w:p>
    <w:p w14:paraId="3F34244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4E6146BC" w14:textId="77777777" w:rsidR="006E3553" w:rsidRPr="000F798D" w:rsidRDefault="006E3553" w:rsidP="006E3553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bookmarkEnd w:id="0"/>
    <w:bookmarkEnd w:id="8"/>
    <w:p w14:paraId="04E36CF2" w14:textId="19BBE63C" w:rsidR="008E4748" w:rsidRPr="006E3553" w:rsidRDefault="0008178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14:paraId="034F70DA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3D740CE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3DDDDDB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4194C4D2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14:paraId="4CE820B6" w14:textId="77777777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9A91664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«30» мая 2021 года, время:  20:29:23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6CCC0D8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14:paraId="780EBFA9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ИНН:504408806542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68DBA224" w14:textId="77777777"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14:paraId="003BB399" w14:textId="358DC452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14:paraId="180EC04D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D65A105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EDEE548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14:paraId="5C726432" w14:textId="77777777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08F3F80A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 xml:space="preserve">«30» мая 2021 года, время:  20:29:23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27F47CC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14:paraId="37F21091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ИНН:504408806542</w:t>
            </w:r>
          </w:p>
        </w:tc>
      </w:tr>
    </w:tbl>
    <w:p w14:paraId="2B7AB632" w14:textId="20420FC0"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081781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14:paraId="18C18CB3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DAC627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94997C9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1750FB33" w14:textId="77777777"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14:paraId="69B489D1" w14:textId="77777777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43F7935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219B95A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4FE87607" w14:textId="77777777"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2404DD8F" w14:textId="77777777"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/>
            </w:r>
          </w:p>
        </w:tc>
      </w:tr>
    </w:tbl>
    <w:p w14:paraId="4E181315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0CA0E5A6" w14:textId="77777777"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1396BCB1" w14:textId="77777777"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bookmarkEnd w:id="12"/>
    <w:p w14:paraId="18D18C4C" w14:textId="77777777"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14:paraId="3A0009B7" w14:textId="77777777" w:rsidR="008E4748" w:rsidRDefault="008E4748">
      <w:pPr>
        <w:spacing w:line="264" w:lineRule="auto"/>
        <w:ind w:firstLine="567"/>
        <w:rPr>
          <w:lang w:val="en-US"/>
        </w:rPr>
      </w:pPr>
    </w:p>
    <w:p w14:paraId="2E817D9C" w14:textId="77777777"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478B7A" w14:textId="77777777" w:rsidR="00006CB0" w:rsidRDefault="00006CB0">
      <w:r>
        <w:separator/>
      </w:r>
    </w:p>
  </w:endnote>
  <w:endnote w:type="continuationSeparator" w:id="0">
    <w:p w14:paraId="4D19D4FD" w14:textId="77777777" w:rsidR="00006CB0" w:rsidRDefault="00006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CC8BF" w14:textId="77777777" w:rsidR="00006CB0" w:rsidRDefault="00006CB0">
      <w:r>
        <w:separator/>
      </w:r>
    </w:p>
  </w:footnote>
  <w:footnote w:type="continuationSeparator" w:id="0">
    <w:p w14:paraId="36B3E14C" w14:textId="77777777" w:rsidR="00006CB0" w:rsidRDefault="00006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9EB03" w14:textId="77777777"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7ABFD38" wp14:editId="6C1E041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006CB0"/>
    <w:rsid w:val="00081781"/>
    <w:rsid w:val="00396F87"/>
    <w:rsid w:val="00463EC9"/>
    <w:rsid w:val="004A4BCB"/>
    <w:rsid w:val="006E3553"/>
    <w:rsid w:val="008A6E80"/>
    <w:rsid w:val="008E4748"/>
    <w:rsid w:val="00A76F01"/>
    <w:rsid w:val="00AF13EE"/>
    <w:rsid w:val="00C73903"/>
    <w:rsid w:val="00DF1A49"/>
    <w:rsid w:val="00D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66F19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