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184–ОАОФКС/1/1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184-ОАОФКС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Кульбачная Светлана Геннадьевна;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 72 сотки. 39:05:030601:10 , Земли поселений. Калининградская область, р-н Зеленоградский, п Охотное. На участке есть строение площадью 915 кв. м. 1945 г.п. Историческое место. Электричество. Не далеко до самых красивых пляжей на Балтийском побережье, мест отдыха пгт Янтарный, г. Зеленоградск..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Кульбачная Светлана Геннадьевна.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Смелов Дмитрий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«01» мая 2021г. 13:00:00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«28» мая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(Смелов Дмитрий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Смелов Дмитрий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