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117–ОАОФКС/1/5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Земельный участок категории Земли сельскохозяйственного назначения для дачного строительства площадью 603 кв.м. кадастровый номер 50:13:0010333:1085, расположенный по адресу: Местоположение: установлено относительно ориентира, расположенного за пределами участка. Ориентир жилой дом. Участок находится примерно в 265 метрах от ориентира по направлению на запад. Почтовый адрес ориентира: Московская область, Пушкинский район, д. Луговая, д.1.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241 200.00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ноября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«06» декабря 2020г.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