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117–ОАОФКС/1/4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117-ОАОФКС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Земельный участок категории Земли сельскохозяйственного назначения для дачного строительства площадью 604 кв.м. кадастровый номер 50:13:0010333:1077, расположенный по адресу: Местоположение: установлено относительно ориентира, расположенного за пределами участка. Ориентир жилой дом. Участок находится примерно в 265 метрах от ориентира по направлению на запад. Почтовый адрес ориентира: Московская область, Пушкинский район, д. Луговая, д.1.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241 600.00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«23» ноября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«06» декабря 2020г.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