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84–ОАОФКС/1/3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Зельманович Александр Валерьевич;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Столовая из массива 12 предметов производства Испания "Moblesa", Библиотека про-ва Италия,
Буфет из массива про-ва Италия
Стол журнальный из массива про-ва Италия "Emergroup"
Стулья 2 шт Кожа + дерево (резьба ручной работы) Италия "Mobil Deri
Стулья барные 2 шт ткань Италия "Palmobili"
Комод про-ва Италия
Столы для переговоров длина 2800мм  про-ва Италия 
цвет Cherry -14 шт, Palisandr - 4шт
Стол для переговоров длина 3200 мм про-ва Италия
цвет Palisandr - 4 шт
Столешница для стола руководителя про-ва Италия
цвет Cherry -5 шт, Palisandr - 5 шт, Mahagon -2 шт
Шкаф платяной про-ва Италия
цвет Cherry -2 шт, Palisandr - 2 шт
Комплектующие к шкафам в ассортименте ( двери, стенки, основания - 40 комплектов) про-во Италия
Столешница для сервисного стола - 6 шт про-ва Италия место нахождения имущества Ростовская область.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Зельманович Александр Валерьевич.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Зельманович Александр Валерьевич.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«18»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ноября 2020г.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Зельманович Александр Валерьевич)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Зельманович Александр Валерьевич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